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193614" w:rsidP="006C5A64">
      <w:pPr>
        <w:jc w:val="center"/>
        <w:rPr>
          <w:b/>
          <w:sz w:val="32"/>
          <w:szCs w:val="32"/>
        </w:rPr>
      </w:pPr>
      <w:r>
        <w:rPr>
          <w:b/>
          <w:sz w:val="32"/>
          <w:szCs w:val="32"/>
        </w:rPr>
        <w:t>Act 45</w:t>
      </w:r>
      <w:r w:rsidR="003E57BC">
        <w:rPr>
          <w:b/>
          <w:sz w:val="32"/>
          <w:szCs w:val="32"/>
        </w:rPr>
        <w:t xml:space="preserve"> of 20</w:t>
      </w:r>
      <w:r>
        <w:rPr>
          <w:b/>
          <w:sz w:val="32"/>
          <w:szCs w:val="32"/>
        </w:rPr>
        <w:t>20 Second</w:t>
      </w:r>
      <w:r w:rsidR="00300F56">
        <w:rPr>
          <w:b/>
          <w:sz w:val="32"/>
          <w:szCs w:val="32"/>
        </w:rPr>
        <w:t xml:space="preserve"> Extraordinary</w:t>
      </w:r>
      <w:r w:rsidR="003E57BC">
        <w:rPr>
          <w:b/>
          <w:sz w:val="32"/>
          <w:szCs w:val="32"/>
        </w:rPr>
        <w:t xml:space="preserve"> </w:t>
      </w:r>
      <w:r w:rsidR="00E20DA5">
        <w:rPr>
          <w:b/>
          <w:sz w:val="32"/>
          <w:szCs w:val="32"/>
        </w:rPr>
        <w:t>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EF435A" w:rsidRDefault="00EE7983" w:rsidP="004A64BF">
      <w:pPr>
        <w:spacing w:line="238" w:lineRule="exact"/>
        <w:jc w:val="center"/>
        <w:rPr>
          <w:b/>
          <w:sz w:val="22"/>
        </w:rPr>
      </w:pPr>
      <w:r>
        <w:rPr>
          <w:b/>
          <w:sz w:val="22"/>
        </w:rPr>
        <w:lastRenderedPageBreak/>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r>
        <w:rPr>
          <w:sz w:val="22"/>
          <w:szCs w:val="22"/>
        </w:rPr>
        <w:t xml:space="preserve">1.2        WHEREAS, </w:t>
      </w:r>
      <w:r w:rsidR="00193614">
        <w:rPr>
          <w:sz w:val="22"/>
          <w:szCs w:val="22"/>
        </w:rPr>
        <w:t>Act 45</w:t>
      </w:r>
      <w:r w:rsidR="003E57BC">
        <w:rPr>
          <w:sz w:val="22"/>
          <w:szCs w:val="22"/>
        </w:rPr>
        <w:t xml:space="preserve"> of 20</w:t>
      </w:r>
      <w:r w:rsidR="00300F56">
        <w:rPr>
          <w:sz w:val="22"/>
          <w:szCs w:val="22"/>
        </w:rPr>
        <w:t>20</w:t>
      </w:r>
      <w:r w:rsidR="003E57BC">
        <w:rPr>
          <w:sz w:val="22"/>
          <w:szCs w:val="22"/>
        </w:rPr>
        <w:t xml:space="preserve"> </w:t>
      </w:r>
      <w:r w:rsidR="00193614">
        <w:rPr>
          <w:sz w:val="22"/>
          <w:szCs w:val="22"/>
        </w:rPr>
        <w:t>Second</w:t>
      </w:r>
      <w:r w:rsidR="00300F56">
        <w:rPr>
          <w:sz w:val="22"/>
          <w:szCs w:val="22"/>
        </w:rPr>
        <w:t xml:space="preserve"> Extraordinary</w:t>
      </w:r>
      <w:r w:rsidR="003E57BC">
        <w:rPr>
          <w:sz w:val="22"/>
          <w:szCs w:val="22"/>
        </w:rPr>
        <w:t xml:space="preserve"> Legislative</w:t>
      </w:r>
      <w:r w:rsidR="00E20DA5">
        <w:rPr>
          <w:sz w:val="22"/>
          <w:szCs w:val="22"/>
        </w:rPr>
        <w:t xml:space="preser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FA3FF1">
        <w:rPr>
          <w:sz w:val="22"/>
          <w:szCs w:val="22"/>
        </w:rPr>
        <w:t>45</w:t>
      </w:r>
      <w:bookmarkStart w:id="11" w:name="_GoBack"/>
      <w:bookmarkEnd w:id="11"/>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CC669A">
        <w:rPr>
          <w:sz w:val="22"/>
          <w:szCs w:val="22"/>
        </w:rPr>
        <w:t xml:space="preserve"> </w:t>
      </w:r>
      <w:r w:rsidR="002B4E26" w:rsidRPr="002B4E26">
        <w:rPr>
          <w:sz w:val="22"/>
          <w:szCs w:val="22"/>
        </w:rPr>
        <w:t>THOUSAND &amp; NO/100 ($</w:t>
      </w:r>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xml:space="preserve">, which is attached to this Agreement and made a part hereof;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
    <w:p w:rsidR="00A72320" w:rsidRDefault="00A72320" w:rsidP="005B75B0">
      <w:pPr>
        <w:rPr>
          <w:sz w:val="22"/>
        </w:rPr>
      </w:pPr>
    </w:p>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w:t>
      </w:r>
      <w:r w:rsidR="002705D1">
        <w:rPr>
          <w:i/>
          <w:sz w:val="22"/>
        </w:rPr>
        <w:t xml:space="preserve">language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193614">
        <w:rPr>
          <w:sz w:val="22"/>
          <w:szCs w:val="22"/>
        </w:rPr>
        <w:t>Act 45</w:t>
      </w:r>
      <w:r w:rsidR="00300F56">
        <w:rPr>
          <w:sz w:val="22"/>
          <w:szCs w:val="22"/>
        </w:rPr>
        <w:t xml:space="preserve"> of 2020 </w:t>
      </w:r>
      <w:r w:rsidR="00193614">
        <w:rPr>
          <w:sz w:val="22"/>
          <w:szCs w:val="22"/>
        </w:rPr>
        <w:t>Second</w:t>
      </w:r>
      <w:r w:rsidR="00300F56">
        <w:rPr>
          <w:sz w:val="22"/>
          <w:szCs w:val="22"/>
        </w:rPr>
        <w:t xml:space="preserve"> Extraordinary Legislative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NOW THEREFORE, in consideration of the mutual covenants herein contained, the parties hereto agree as follows:</w:t>
      </w:r>
    </w:p>
    <w:p w:rsidR="0066661B" w:rsidRDefault="0066661B" w:rsidP="005B75B0">
      <w:pPr>
        <w:rPr>
          <w:sz w:val="22"/>
        </w:rPr>
      </w:pPr>
    </w:p>
    <w:p w:rsidR="00EC3540" w:rsidRDefault="00EC3540"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AD501E" w:rsidRDefault="00AD501E" w:rsidP="00B43207">
      <w:pPr>
        <w:jc w:val="center"/>
        <w:rPr>
          <w:b/>
          <w:sz w:val="22"/>
        </w:rPr>
      </w:pPr>
    </w:p>
    <w:p w:rsidR="00AD501E" w:rsidRDefault="00AD501E"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A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the relevant activities and anticipated outcomes and performance measures as specifically detailed on the Attachment A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r w:rsidR="00C2227A">
        <w:t xml:space="preserve"> </w:t>
      </w:r>
      <w:r w:rsidR="00682DE3" w:rsidRPr="00426DCA">
        <w:rPr>
          <w:sz w:val="22"/>
        </w:rPr>
        <w:t xml:space="preserve">Adequate supporting documentation (including copies of invoices, checks and other appropriate records reflecting expenses incurred) shall be attached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shall be maintained by </w:t>
      </w:r>
      <w:r w:rsidR="00682DE3">
        <w:rPr>
          <w:sz w:val="22"/>
        </w:rPr>
        <w:t>the Contracting Party</w:t>
      </w:r>
      <w:r w:rsidR="00682DE3" w:rsidRPr="00426DCA">
        <w:rPr>
          <w:sz w:val="22"/>
        </w:rPr>
        <w:t xml:space="preserve">, and shall be subject to audit, as hereinafter stated. </w:t>
      </w:r>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is the total sum that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shall be paid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must be fully completed, dated and executed by a duly authorized representative of the Contracting Party. 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r w:rsidR="0018330F">
        <w:rPr>
          <w:sz w:val="22"/>
        </w:rPr>
        <w:t xml:space="preserve"> </w:t>
      </w:r>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r w:rsidR="00326A38" w:rsidRPr="00326A38">
        <w:rPr>
          <w:sz w:val="22"/>
          <w:szCs w:val="22"/>
        </w:rPr>
        <w:t xml:space="preserve"> </w:t>
      </w:r>
    </w:p>
    <w:p w:rsidR="00682DE3" w:rsidRPr="006A4FD8" w:rsidRDefault="00326A38" w:rsidP="006A4FD8">
      <w:pPr>
        <w:rPr>
          <w:sz w:val="22"/>
        </w:rPr>
      </w:pPr>
      <w:r w:rsidRPr="006A4FD8">
        <w:rPr>
          <w:sz w:val="22"/>
          <w:szCs w:val="22"/>
        </w:rPr>
        <w:t xml:space="preserve">For public or quasi-public entities which are recipients under </w:t>
      </w:r>
      <w:r w:rsidR="00193614">
        <w:rPr>
          <w:sz w:val="22"/>
          <w:szCs w:val="22"/>
        </w:rPr>
        <w:t>Act 45</w:t>
      </w:r>
      <w:r w:rsidR="00CA1948">
        <w:rPr>
          <w:sz w:val="22"/>
          <w:szCs w:val="22"/>
        </w:rPr>
        <w:t xml:space="preserve"> of 20</w:t>
      </w:r>
      <w:r w:rsidR="00193614">
        <w:rPr>
          <w:sz w:val="22"/>
          <w:szCs w:val="22"/>
        </w:rPr>
        <w:t>20 Second</w:t>
      </w:r>
      <w:r w:rsidR="003B3898">
        <w:rPr>
          <w:sz w:val="22"/>
          <w:szCs w:val="22"/>
        </w:rPr>
        <w:t xml:space="preserve"> Extraordinary</w:t>
      </w:r>
      <w:r w:rsidR="00E20DA5">
        <w:rPr>
          <w:sz w:val="22"/>
          <w:szCs w:val="22"/>
        </w:rPr>
        <w:t xml:space="preserve">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w:t>
      </w:r>
      <w:r w:rsidRPr="006A4FD8">
        <w:rPr>
          <w:sz w:val="22"/>
          <w:szCs w:val="22"/>
        </w:rPr>
        <w:lastRenderedPageBreak/>
        <w:t>showing all anticipated use of the appropriation, an estimate of the duration of the project and a plan showing specific goal and objectives for the use of such funds, including measures of performance. This requirement will be met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parents of a spouse.  See R.S. 42:1111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EF435A" w:rsidP="005B75B0">
      <w:pPr>
        <w:pStyle w:val="BodyText"/>
      </w:pPr>
      <w:r>
        <w:t xml:space="preserve">project, any </w:t>
      </w:r>
      <w:r w:rsidR="00EE7983">
        <w:t xml:space="preserve">deficiencies noted, and </w:t>
      </w:r>
      <w:r>
        <w:t xml:space="preserve">other matters relating to the project. </w:t>
      </w:r>
      <w:r w:rsidR="00EA7265">
        <w:t xml:space="preserve">The </w:t>
      </w:r>
      <w:r>
        <w:t xml:space="preserve">Contract Monitor shall review and analyze </w:t>
      </w:r>
      <w:r w:rsidR="005B75B0">
        <w:t xml:space="preserve">the </w:t>
      </w:r>
      <w:r w:rsidR="00613D87">
        <w:t>Contracting Party</w:t>
      </w:r>
      <w:r>
        <w:t>’s</w:t>
      </w:r>
      <w:r w:rsidR="00EE7983">
        <w:t xml:space="preserve"> </w:t>
      </w:r>
      <w:r w:rsidRPr="009F08F3">
        <w:t>Plan</w:t>
      </w:r>
      <w:r>
        <w:t xml:space="preserve"> to ensure </w:t>
      </w:r>
      <w:r w:rsidR="005B75B0">
        <w:t xml:space="preserve">the </w:t>
      </w:r>
      <w:r w:rsidR="00613D87">
        <w:t>Contracting Party</w:t>
      </w:r>
      <w:r>
        <w:t>’s compliance with</w:t>
      </w:r>
      <w:r w:rsidR="005B75B0">
        <w:t xml:space="preserve"> the </w:t>
      </w:r>
      <w:r>
        <w:t>requirements</w:t>
      </w:r>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are being achieved,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r>
        <w:rPr>
          <w:sz w:val="22"/>
        </w:rPr>
        <w:t xml:space="preserve">are in compliance with the approved </w:t>
      </w:r>
      <w:r w:rsidR="00682DE3">
        <w:rPr>
          <w:b/>
          <w:sz w:val="22"/>
        </w:rPr>
        <w:t>Goals</w:t>
      </w:r>
      <w:r w:rsidR="009B1401">
        <w:rPr>
          <w:sz w:val="22"/>
        </w:rPr>
        <w:t xml:space="preserve"> in </w:t>
      </w:r>
      <w:r w:rsidR="009B1401">
        <w:rPr>
          <w:b/>
          <w:sz w:val="22"/>
        </w:rPr>
        <w:t>Attachment A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r>
        <w:rPr>
          <w:sz w:val="22"/>
        </w:rPr>
        <w:t>of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and any assistance</w:t>
      </w:r>
      <w:r w:rsidR="009E584A">
        <w:rPr>
          <w:sz w:val="22"/>
        </w:rPr>
        <w:t xml:space="preserve"> </w:t>
      </w:r>
      <w:r>
        <w:rPr>
          <w:sz w:val="22"/>
        </w:rPr>
        <w:t>which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Payment shall be made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2" w:name="Check3"/>
      <w:r w:rsidRPr="00B87928">
        <w:rPr>
          <w:b/>
          <w:sz w:val="22"/>
          <w:highlight w:val="yellow"/>
        </w:rPr>
        <w:instrText xml:space="preserve"> FORMCHECKBOX </w:instrText>
      </w:r>
      <w:r w:rsidR="0026182D">
        <w:rPr>
          <w:b/>
          <w:sz w:val="22"/>
          <w:highlight w:val="yellow"/>
        </w:rPr>
      </w:r>
      <w:r w:rsidR="0026182D">
        <w:rPr>
          <w:b/>
          <w:sz w:val="22"/>
          <w:highlight w:val="yellow"/>
        </w:rPr>
        <w:fldChar w:fldCharType="separate"/>
      </w:r>
      <w:r w:rsidRPr="00B87928">
        <w:rPr>
          <w:b/>
          <w:sz w:val="22"/>
          <w:highlight w:val="yellow"/>
        </w:rPr>
        <w:fldChar w:fldCharType="end"/>
      </w:r>
      <w:bookmarkEnd w:id="12"/>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26182D">
        <w:rPr>
          <w:b/>
          <w:sz w:val="22"/>
          <w:highlight w:val="yellow"/>
        </w:rPr>
      </w:r>
      <w:r w:rsidR="0026182D">
        <w:rPr>
          <w:b/>
          <w:sz w:val="22"/>
          <w:highlight w:val="yellow"/>
        </w:rPr>
        <w:fldChar w:fldCharType="separate"/>
      </w:r>
      <w:r w:rsidRPr="00B87928">
        <w:rPr>
          <w:b/>
          <w:sz w:val="22"/>
          <w:highlight w:val="yellow"/>
        </w:rPr>
        <w:fldChar w:fldCharType="end"/>
      </w:r>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r w:rsidR="00682DE3">
        <w:rPr>
          <w:sz w:val="22"/>
        </w:rPr>
        <w:t xml:space="preserve">  The balance of the appropriation will be paid </w:t>
      </w:r>
    </w:p>
    <w:p w:rsidR="00682DE3" w:rsidRPr="00EC5032" w:rsidRDefault="00682DE3" w:rsidP="00682DE3">
      <w:pPr>
        <w:tabs>
          <w:tab w:val="num" w:pos="0"/>
        </w:tabs>
        <w:rPr>
          <w:b/>
          <w:sz w:val="22"/>
        </w:rPr>
      </w:pPr>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shall be maintained by </w:t>
      </w:r>
      <w:r>
        <w:rPr>
          <w:sz w:val="22"/>
        </w:rPr>
        <w:t>the Contracting Party</w:t>
      </w:r>
      <w:r w:rsidRPr="00426DCA">
        <w:rPr>
          <w:sz w:val="22"/>
        </w:rPr>
        <w:t xml:space="preserve">, and shall be subject to audit, as hereinafter stated.  </w:t>
      </w:r>
      <w:r w:rsidR="00EC5032">
        <w:rPr>
          <w:b/>
          <w:sz w:val="22"/>
        </w:rPr>
        <w:t>Upon receipt of the 1</w:t>
      </w:r>
      <w:r w:rsidR="00EC5032" w:rsidRPr="00EC5032">
        <w:rPr>
          <w:b/>
          <w:sz w:val="22"/>
          <w:vertAlign w:val="superscript"/>
        </w:rPr>
        <w:t>st</w:t>
      </w:r>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26182D">
        <w:rPr>
          <w:b/>
          <w:sz w:val="22"/>
          <w:highlight w:val="yellow"/>
        </w:rPr>
      </w:r>
      <w:r w:rsidR="0026182D">
        <w:rPr>
          <w:b/>
          <w:sz w:val="22"/>
          <w:highlight w:val="yellow"/>
        </w:rPr>
        <w:fldChar w:fldCharType="separate"/>
      </w:r>
      <w:r w:rsidRPr="00B87928">
        <w:rPr>
          <w:b/>
          <w:sz w:val="22"/>
          <w:highlight w:val="yellow"/>
        </w:rPr>
        <w:fldChar w:fldCharType="end"/>
      </w:r>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r w:rsidR="00223CFC">
        <w:rPr>
          <w:sz w:val="22"/>
        </w:rPr>
        <w:t xml:space="preserve">If reimbursement is sought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will be allowed only for expenditures occurring between and including the dates of </w:t>
      </w:r>
      <w:r w:rsidR="001E7C4A">
        <w:rPr>
          <w:sz w:val="22"/>
        </w:rPr>
        <w:t>July 1, 20</w:t>
      </w:r>
      <w:r w:rsidR="000B07EF">
        <w:rPr>
          <w:sz w:val="22"/>
        </w:rPr>
        <w:t>20</w:t>
      </w:r>
      <w:r w:rsidR="00223CFC">
        <w:rPr>
          <w:sz w:val="22"/>
        </w:rPr>
        <w:t xml:space="preserve"> </w:t>
      </w:r>
      <w:r w:rsidR="00AD7C23" w:rsidRPr="00AD7C23">
        <w:rPr>
          <w:sz w:val="22"/>
        </w:rPr>
        <w:t>and</w:t>
      </w:r>
      <w:r w:rsidR="00775691">
        <w:rPr>
          <w:b/>
          <w:i/>
          <w:sz w:val="22"/>
        </w:rPr>
        <w:t xml:space="preserve"> </w:t>
      </w:r>
      <w:r w:rsidR="000B07EF">
        <w:rPr>
          <w:sz w:val="22"/>
        </w:rPr>
        <w:t>June 30, 2021</w:t>
      </w:r>
      <w:r w:rsidR="00775691">
        <w:rPr>
          <w:sz w:val="22"/>
        </w:rPr>
        <w:t xml:space="preserve">, and this project and all of the </w:t>
      </w:r>
      <w:r w:rsidR="00775691">
        <w:rPr>
          <w:sz w:val="22"/>
        </w:rPr>
        <w:lastRenderedPageBreak/>
        <w:t>Contracting Party’s services shall be completed by that date</w:t>
      </w:r>
      <w:r w:rsidR="00A264F7">
        <w:rPr>
          <w:sz w:val="22"/>
        </w:rPr>
        <w:t>, unless an extension is granted</w:t>
      </w:r>
      <w:r w:rsidR="001C3C23">
        <w:rPr>
          <w:sz w:val="22"/>
        </w:rPr>
        <w:t xml:space="preserve"> by Act of the Louisiana Legislature providing </w:t>
      </w:r>
      <w:r w:rsidR="00A264F7">
        <w:rPr>
          <w:sz w:val="22"/>
        </w:rPr>
        <w:t xml:space="preserve">such </w:t>
      </w:r>
      <w:r w:rsidR="001C3C23">
        <w:rPr>
          <w:sz w:val="22"/>
        </w:rPr>
        <w:t>an extension</w:t>
      </w:r>
      <w:r w:rsidR="00775691">
        <w:rPr>
          <w:sz w:val="22"/>
        </w:rPr>
        <w:t xml:space="preserve">. </w:t>
      </w:r>
      <w:r w:rsidR="004A2FE5">
        <w:rPr>
          <w:color w:val="000000"/>
          <w:sz w:val="22"/>
        </w:rPr>
        <w:t xml:space="preserve">Payment is contingent upon the availability 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w:t>
      </w:r>
      <w:r w:rsidR="00300F56">
        <w:rPr>
          <w:color w:val="000000"/>
          <w:sz w:val="22"/>
          <w:u w:val="single"/>
        </w:rPr>
        <w:t>1</w:t>
      </w:r>
      <w:r w:rsidR="00223CFC">
        <w:rPr>
          <w:color w:val="000000"/>
          <w:sz w:val="22"/>
        </w:rPr>
        <w:t>, 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 by the Agency no later than </w:t>
      </w:r>
      <w:r w:rsidR="00223CFC" w:rsidRPr="00181CB5">
        <w:rPr>
          <w:color w:val="000000"/>
          <w:sz w:val="22"/>
          <w:u w:val="single"/>
        </w:rPr>
        <w:t>July 15, 20</w:t>
      </w:r>
      <w:r w:rsidR="00C1131B">
        <w:rPr>
          <w:color w:val="000000"/>
          <w:sz w:val="22"/>
          <w:u w:val="single"/>
        </w:rPr>
        <w:t>2</w:t>
      </w:r>
      <w:r w:rsidR="00300F56">
        <w:rPr>
          <w:color w:val="000000"/>
          <w:sz w:val="22"/>
          <w:u w:val="single"/>
        </w:rPr>
        <w:t>1</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Payments by the State under this Agreement will not be released or provided to the Contracting Party if, when, and long as, the Contracting Party fails or refuses to comply with the provisions of R.S. 24:513.  No Contracting Party shall be considered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220CED">
        <w:rPr>
          <w:color w:val="000000"/>
          <w:sz w:val="22"/>
        </w:rPr>
        <w:t xml:space="preserve"> </w:t>
      </w:r>
    </w:p>
    <w:p w:rsidR="00E7256F" w:rsidRDefault="00E7256F" w:rsidP="00E7256F">
      <w:pPr>
        <w:rPr>
          <w:color w:val="000000"/>
          <w:sz w:val="22"/>
        </w:rPr>
      </w:pPr>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 xml:space="preserve">unless approval to retain the funds is obtained from the Division of Administration and the Joint Legislative Committee on the Budget. </w:t>
      </w:r>
      <w:r w:rsidR="00D6636D">
        <w:rPr>
          <w:color w:val="000000"/>
          <w:sz w:val="22"/>
        </w:rPr>
        <w:t xml:space="preserve">For public or quasi-public entities which are recipients under </w:t>
      </w:r>
      <w:r w:rsidR="00193614">
        <w:rPr>
          <w:color w:val="000000"/>
          <w:sz w:val="22"/>
        </w:rPr>
        <w:t>Act 45</w:t>
      </w:r>
      <w:r w:rsidR="003E57BC">
        <w:rPr>
          <w:color w:val="000000"/>
          <w:sz w:val="22"/>
        </w:rPr>
        <w:t xml:space="preserve"> of 20</w:t>
      </w:r>
      <w:r w:rsidR="003B3898">
        <w:rPr>
          <w:color w:val="000000"/>
          <w:sz w:val="22"/>
        </w:rPr>
        <w:t>20</w:t>
      </w:r>
      <w:r w:rsidR="003E57BC">
        <w:rPr>
          <w:color w:val="000000"/>
          <w:sz w:val="22"/>
        </w:rPr>
        <w:t xml:space="preserve"> </w:t>
      </w:r>
      <w:r w:rsidR="00193614">
        <w:rPr>
          <w:color w:val="000000"/>
          <w:sz w:val="22"/>
        </w:rPr>
        <w:t>Second</w:t>
      </w:r>
      <w:r w:rsidR="003B3898">
        <w:rPr>
          <w:color w:val="000000"/>
          <w:sz w:val="22"/>
        </w:rPr>
        <w:t xml:space="preserve"> Extraordinary </w:t>
      </w:r>
      <w:r w:rsidR="003E57BC">
        <w:rPr>
          <w:color w:val="000000"/>
          <w:sz w:val="22"/>
        </w:rPr>
        <w:t>Legislative</w:t>
      </w:r>
      <w:r w:rsidR="00E20DA5">
        <w:rPr>
          <w:color w:val="000000"/>
          <w:sz w:val="22"/>
        </w:rPr>
        <w:t xml:space="preserve"> Session</w:t>
      </w:r>
      <w:r w:rsidR="00D6636D">
        <w:rPr>
          <w:color w:val="000000"/>
          <w:sz w:val="22"/>
        </w:rPr>
        <w:t>, the transferring Agency shall forward to the Legislative Auditor, the Division of Administration and the Joint Legislative Committee on the Budget a report showing specific data regarding compliance with this Section and collection of any unexpended funds.  This report shall be submitted not later than May</w:t>
      </w:r>
      <w:r w:rsidR="00300F56">
        <w:rPr>
          <w:color w:val="000000"/>
          <w:sz w:val="22"/>
        </w:rPr>
        <w:t xml:space="preserve"> 1, 2021</w:t>
      </w:r>
      <w:r w:rsidR="00D6636D">
        <w:rPr>
          <w:color w:val="000000"/>
          <w:sz w:val="22"/>
        </w:rPr>
        <w:t>.</w:t>
      </w:r>
    </w:p>
    <w:p w:rsidR="00CC249F" w:rsidRDefault="00CC249F" w:rsidP="00E7256F">
      <w:pPr>
        <w:rPr>
          <w:i/>
          <w:color w:val="000000"/>
          <w:sz w:val="22"/>
        </w:rPr>
      </w:pPr>
    </w:p>
    <w:p w:rsidR="00FB08CF" w:rsidRDefault="00E7256F" w:rsidP="005B75B0">
      <w:pPr>
        <w:rPr>
          <w:color w:val="000000"/>
          <w:sz w:val="22"/>
        </w:rPr>
      </w:pPr>
      <w:r>
        <w:rPr>
          <w:color w:val="000000"/>
          <w:sz w:val="22"/>
        </w:rPr>
        <w:t>If the</w:t>
      </w:r>
      <w:r w:rsidR="00220CED">
        <w:rPr>
          <w:color w:val="000000"/>
          <w:sz w:val="22"/>
        </w:rPr>
        <w:t xml:space="preserve"> Con</w:t>
      </w:r>
      <w:r w:rsidR="00D6636D">
        <w:rPr>
          <w:color w:val="000000"/>
          <w:sz w:val="22"/>
        </w:rPr>
        <w:t>tracting Party defaults on the a</w:t>
      </w:r>
      <w:r w:rsidR="00220CED">
        <w:rPr>
          <w:color w:val="000000"/>
          <w:sz w:val="22"/>
        </w:rPr>
        <w:t>greem</w:t>
      </w:r>
      <w:r w:rsidR="00D6636D">
        <w:rPr>
          <w:color w:val="000000"/>
          <w:sz w:val="22"/>
        </w:rPr>
        <w:t>ent, breaches the terms of the a</w:t>
      </w:r>
      <w:r w:rsidR="00220CED">
        <w:rPr>
          <w:color w:val="000000"/>
          <w:sz w:val="22"/>
        </w:rPr>
        <w:t>greement, or ceases to do business in Louisiana and does not return unexpended funds</w:t>
      </w:r>
      <w:r w:rsidR="00CC249F">
        <w:rPr>
          <w:color w:val="000000"/>
          <w:sz w:val="22"/>
        </w:rPr>
        <w:t xml:space="preserve"> upon demand, </w:t>
      </w:r>
      <w:r w:rsidR="00D6636D">
        <w:rPr>
          <w:color w:val="000000"/>
          <w:sz w:val="22"/>
        </w:rPr>
        <w:t>the a</w:t>
      </w:r>
      <w:r>
        <w:rPr>
          <w:color w:val="000000"/>
          <w:sz w:val="22"/>
        </w:rPr>
        <w:t xml:space="preserve">greement </w:t>
      </w:r>
      <w:r w:rsidR="00220CED">
        <w:rPr>
          <w:color w:val="000000"/>
          <w:sz w:val="22"/>
        </w:rPr>
        <w:t xml:space="preserve">shall be </w:t>
      </w:r>
      <w:r w:rsidR="00CC249F">
        <w:rPr>
          <w:color w:val="000000"/>
          <w:sz w:val="22"/>
        </w:rPr>
        <w:t xml:space="preserve">turned </w:t>
      </w:r>
      <w:r w:rsidR="003E158A">
        <w:rPr>
          <w:color w:val="000000"/>
          <w:sz w:val="22"/>
        </w:rPr>
        <w:t>over to</w:t>
      </w:r>
      <w:r w:rsidR="00220CED">
        <w:rPr>
          <w:color w:val="000000"/>
          <w:sz w:val="22"/>
        </w:rPr>
        <w:t xml:space="preserve"> the Attorney </w:t>
      </w:r>
      <w:r w:rsidR="002705D1">
        <w:rPr>
          <w:color w:val="000000"/>
          <w:sz w:val="22"/>
        </w:rPr>
        <w:t xml:space="preserve">General’s Office, </w:t>
      </w:r>
      <w:r w:rsidR="00220CED">
        <w:rPr>
          <w:color w:val="000000"/>
          <w:sz w:val="22"/>
        </w:rPr>
        <w:t>Collections</w:t>
      </w:r>
      <w:r w:rsidR="002705D1">
        <w:rPr>
          <w:color w:val="000000"/>
          <w:sz w:val="22"/>
        </w:rPr>
        <w:t xml:space="preserve"> Section </w:t>
      </w:r>
      <w:r>
        <w:rPr>
          <w:color w:val="000000"/>
          <w:sz w:val="22"/>
        </w:rPr>
        <w:t>for collection purposes.</w:t>
      </w:r>
    </w:p>
    <w:p w:rsidR="00E07830" w:rsidRDefault="00E07830" w:rsidP="005B75B0">
      <w:pPr>
        <w:rPr>
          <w:b/>
          <w:color w:val="000000"/>
          <w:sz w:val="22"/>
        </w:rPr>
      </w:pPr>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Federal </w:t>
      </w:r>
      <w:r w:rsidR="00EF435A" w:rsidRPr="00315852">
        <w:rPr>
          <w:sz w:val="22"/>
        </w:rPr>
        <w:t xml:space="preserve">tax identification </w:t>
      </w:r>
      <w:r w:rsidR="001D489D" w:rsidRPr="00315852">
        <w:rPr>
          <w:sz w:val="22"/>
        </w:rPr>
        <w:t>number</w:t>
      </w:r>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66661B" w:rsidRPr="006E5E0B" w:rsidRDefault="0066661B" w:rsidP="0066661B">
      <w:pPr>
        <w:jc w:val="center"/>
        <w:rPr>
          <w:b/>
          <w:color w:val="000000"/>
          <w:sz w:val="22"/>
        </w:rPr>
      </w:pPr>
      <w:r w:rsidRPr="006E5E0B">
        <w:rPr>
          <w:b/>
          <w:color w:val="000000"/>
          <w:sz w:val="22"/>
        </w:rPr>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provided that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 xml:space="preserve">greement shall terminate on the date specified in such notice. </w:t>
      </w:r>
      <w:r w:rsidR="00DF44C3">
        <w:t xml:space="preserve">The </w:t>
      </w:r>
      <w:r w:rsidR="00613D87">
        <w:t>Contracting Party</w:t>
      </w:r>
      <w:r w:rsidR="00EF435A">
        <w:t xml:space="preserve"> may exercise any rights available to it under Louisiana law to terminate for cause upon the failure of </w:t>
      </w:r>
    </w:p>
    <w:p w:rsidR="00215430" w:rsidRDefault="00EF435A" w:rsidP="00215430">
      <w:pPr>
        <w:pStyle w:val="BodyText"/>
      </w:pPr>
      <w:r>
        <w:lastRenderedPageBreak/>
        <w:t xml:space="preserve">the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300F56" w:rsidP="00215430">
      <w:pPr>
        <w:pStyle w:val="BodyText"/>
        <w:ind w:left="2880" w:firstLine="720"/>
        <w:rPr>
          <w:b/>
        </w:rPr>
      </w:pPr>
      <w:r>
        <w:rPr>
          <w:b/>
        </w:rPr>
        <w:t xml:space="preserve">      </w:t>
      </w:r>
      <w:r w:rsidR="00AD501E">
        <w:rPr>
          <w:b/>
        </w:rPr>
        <w:t xml:space="preserve">  </w:t>
      </w:r>
      <w:r>
        <w:rPr>
          <w:b/>
        </w:rPr>
        <w:t xml:space="preserve"> </w:t>
      </w:r>
      <w:r w:rsidR="0066661B"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thirty (30) days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rsidP="00B43207">
      <w:pPr>
        <w:pStyle w:val="BodyText"/>
      </w:pPr>
    </w:p>
    <w:p w:rsidR="00D8662D" w:rsidRPr="00D8662D" w:rsidRDefault="00D8662D" w:rsidP="00B43207">
      <w:pPr>
        <w:pStyle w:val="BodyText"/>
        <w:jc w:val="center"/>
        <w:rPr>
          <w:b/>
        </w:rPr>
      </w:pPr>
      <w:r w:rsidRPr="00D8662D">
        <w:rPr>
          <w:b/>
        </w:rPr>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6E5E0B" w:rsidRDefault="00D8662D" w:rsidP="00B43207">
      <w:pPr>
        <w:pStyle w:val="BodyText"/>
      </w:pPr>
      <w:r>
        <w:t>9.1</w:t>
      </w:r>
      <w:r>
        <w:tab/>
        <w:t xml:space="preserve">Each </w:t>
      </w:r>
      <w:r w:rsidR="00EA23B1">
        <w:t>recipient</w:t>
      </w:r>
      <w:r>
        <w:t xml:space="preserve"> </w:t>
      </w:r>
      <w:r w:rsidR="00374952">
        <w:t>shall</w:t>
      </w:r>
      <w:r>
        <w:t xml:space="preserve"> be audited in accordance with R.S. 24:513. If the amount of public funds received by the </w:t>
      </w:r>
      <w:r w:rsidR="00B43207">
        <w:t>Contracting Party</w:t>
      </w:r>
      <w:r>
        <w:t xml:space="preserve"> is below the amount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shall be based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B43207" w:rsidRDefault="00B43207" w:rsidP="00B43207">
      <w:pPr>
        <w:pStyle w:val="BodyText"/>
      </w:pPr>
    </w:p>
    <w:p w:rsidR="00374952" w:rsidRDefault="00374952"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lastRenderedPageBreak/>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Contracting Party</w:t>
      </w:r>
      <w:r w:rsidR="00EF435A">
        <w:rPr>
          <w:color w:val="000000"/>
          <w:sz w:val="22"/>
        </w:rPr>
        <w:t xml:space="preserve"> which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217549" w:rsidRDefault="00217549" w:rsidP="00AB1BE2">
      <w:pPr>
        <w:jc w:val="center"/>
        <w:rPr>
          <w:b/>
          <w:color w:val="000000"/>
          <w:sz w:val="22"/>
        </w:rPr>
      </w:pPr>
    </w:p>
    <w:p w:rsidR="00217549" w:rsidRDefault="00217549" w:rsidP="00AB1BE2">
      <w:pPr>
        <w:jc w:val="center"/>
        <w:rPr>
          <w:b/>
          <w:color w:val="000000"/>
          <w:sz w:val="22"/>
        </w:rPr>
      </w:pPr>
    </w:p>
    <w:p w:rsidR="00217549" w:rsidRDefault="00217549" w:rsidP="00AB1BE2">
      <w:pPr>
        <w:jc w:val="center"/>
        <w:rPr>
          <w:b/>
          <w:color w:val="000000"/>
          <w:sz w:val="22"/>
        </w:rPr>
      </w:pPr>
    </w:p>
    <w:p w:rsidR="00AB1BE2" w:rsidRDefault="00AB1BE2" w:rsidP="00AB1BE2">
      <w:pPr>
        <w:jc w:val="center"/>
        <w:rPr>
          <w:b/>
          <w:color w:val="000000"/>
          <w:sz w:val="22"/>
        </w:rPr>
      </w:pPr>
    </w:p>
    <w:p w:rsidR="00410EA8" w:rsidRDefault="00410EA8" w:rsidP="00EC5032">
      <w:pP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6E5E0B"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300F56">
        <w:rPr>
          <w:sz w:val="22"/>
        </w:rPr>
        <w:t>July 1, 2020</w:t>
      </w:r>
      <w:r w:rsidR="00EF435A" w:rsidRPr="00315852">
        <w:rPr>
          <w:sz w:val="22"/>
        </w:rPr>
        <w:t xml:space="preserve"> and shall terminate on </w:t>
      </w:r>
      <w:r w:rsidR="00300F56">
        <w:rPr>
          <w:sz w:val="22"/>
        </w:rPr>
        <w:t>June 30, 2021</w:t>
      </w:r>
      <w:r w:rsidR="004133FA">
        <w:rPr>
          <w:sz w:val="22"/>
        </w:rPr>
        <w:t>.  Every effort should be made to complete the objectives of the agreement and incur approved expenses by June 30, 2021.  There is no extension of the June 30, 2021 deadline without legislative action and approval.</w:t>
      </w: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193614">
              <w:rPr>
                <w:b/>
              </w:rPr>
              <w:t>Act 45</w:t>
            </w:r>
            <w:r w:rsidR="003E57BC">
              <w:rPr>
                <w:b/>
              </w:rPr>
              <w:t xml:space="preserve"> of 20</w:t>
            </w:r>
            <w:r w:rsidR="00300F56">
              <w:rPr>
                <w:b/>
              </w:rPr>
              <w:t>20</w:t>
            </w:r>
            <w:r w:rsidR="003E57BC">
              <w:rPr>
                <w:b/>
              </w:rPr>
              <w:t xml:space="preserve"> </w:t>
            </w:r>
            <w:r w:rsidR="00193614">
              <w:rPr>
                <w:b/>
              </w:rPr>
              <w:t>Second</w:t>
            </w:r>
            <w:r w:rsidR="00300F56">
              <w:rPr>
                <w:b/>
              </w:rPr>
              <w:t xml:space="preserve"> Extraordinary</w:t>
            </w:r>
            <w:r w:rsidR="003E57BC">
              <w:rPr>
                <w:b/>
              </w:rPr>
              <w:t xml:space="preserve"> Legislative</w:t>
            </w:r>
            <w:r>
              <w:rPr>
                <w:b/>
              </w:rPr>
              <w:t xml:space="preser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921ED8" w:rsidRDefault="003B401D" w:rsidP="00C605B9"/>
          <w:p w:rsidR="003B401D" w:rsidRPr="00921ED8" w:rsidRDefault="003B401D" w:rsidP="00C605B9"/>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0B07EF" w:rsidP="00E657AC">
      <w:pPr>
        <w:jc w:val="center"/>
        <w:rPr>
          <w:b/>
          <w:sz w:val="28"/>
          <w:szCs w:val="28"/>
          <w:u w:val="single"/>
        </w:rPr>
      </w:pPr>
      <w:r>
        <w:rPr>
          <w:b/>
          <w:sz w:val="28"/>
          <w:szCs w:val="28"/>
          <w:u w:val="single"/>
        </w:rPr>
        <w:t>Project Budget (2020</w:t>
      </w:r>
      <w:r w:rsidR="00A03515" w:rsidRPr="00921ED8">
        <w:rPr>
          <w:b/>
          <w:sz w:val="28"/>
          <w:szCs w:val="28"/>
          <w:u w:val="single"/>
        </w:rPr>
        <w:t>-</w:t>
      </w:r>
      <w:r w:rsidR="001E7C4A">
        <w:rPr>
          <w:b/>
          <w:sz w:val="28"/>
          <w:szCs w:val="28"/>
          <w:u w:val="single"/>
        </w:rPr>
        <w:t>20</w:t>
      </w:r>
      <w:r>
        <w:rPr>
          <w:b/>
          <w:sz w:val="28"/>
          <w:szCs w:val="28"/>
          <w:u w:val="single"/>
        </w:rPr>
        <w:t>21</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193614">
        <w:rPr>
          <w:b/>
        </w:rPr>
        <w:t>Act 45 of 2020 Second</w:t>
      </w:r>
      <w:r w:rsidR="00300F56">
        <w:rPr>
          <w:b/>
        </w:rPr>
        <w:t xml:space="preserve"> Extraordinary Legislative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1.</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2.</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3.</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Default="00A03515" w:rsidP="00F22CEA">
            <w:pPr>
              <w:rPr>
                <w:b/>
                <w:bCs/>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may be adjusted by the agency and recipient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193614">
        <w:rPr>
          <w:b/>
        </w:rPr>
        <w:t>Act 45 of 2020 Second</w:t>
      </w:r>
      <w:r w:rsidR="00300F56">
        <w:rPr>
          <w:b/>
        </w:rPr>
        <w:t xml:space="preserve"> Extraordinary Legislative Session</w:t>
      </w:r>
      <w:r w:rsidRPr="00B2038B">
        <w:rPr>
          <w:b/>
          <w:szCs w:val="32"/>
        </w:rPr>
        <w:t xml:space="preserve">                                   </w:t>
      </w:r>
      <w:r w:rsidR="00193614">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193614">
        <w:rPr>
          <w:b/>
        </w:rPr>
        <w:t>Act 45 of 2020 Second</w:t>
      </w:r>
      <w:r w:rsidR="00300F56">
        <w:rPr>
          <w:b/>
        </w:rPr>
        <w:t xml:space="preserve"> Extraordinary Legislative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193614">
        <w:rPr>
          <w:b/>
        </w:rPr>
        <w:t xml:space="preserve">Act451 of 2020 Second </w:t>
      </w:r>
      <w:r w:rsidR="00300F56">
        <w:rPr>
          <w:b/>
        </w:rPr>
        <w:t>Extraordinary Legislative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193614">
        <w:rPr>
          <w:b/>
        </w:rPr>
        <w:t>Act 45 of 2020 Second</w:t>
      </w:r>
      <w:r w:rsidR="00300F56">
        <w:rPr>
          <w:b/>
        </w:rPr>
        <w:t xml:space="preserve"> Extraordinary Legislative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193614">
        <w:rPr>
          <w:b/>
        </w:rPr>
        <w:t>Act 45 of 2020 Second</w:t>
      </w:r>
      <w:r w:rsidR="00300F56">
        <w:rPr>
          <w:b/>
        </w:rPr>
        <w:t xml:space="preserve"> Extraordinary Legislative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)_____</w:t>
      </w:r>
      <w:r w:rsidR="00FA6870" w:rsidRPr="003B6B61">
        <w:rPr>
          <w:noProof/>
          <w:sz w:val="22"/>
          <w:szCs w:val="22"/>
        </w:rPr>
        <w:t>__</w:t>
      </w:r>
      <w:r w:rsidR="003B401D" w:rsidRPr="003B6B61">
        <w:rPr>
          <w:noProof/>
          <w:sz w:val="22"/>
          <w:szCs w:val="22"/>
        </w:rPr>
        <w:t xml:space="preserve">_____ </w:t>
      </w:r>
      <w:r w:rsidR="00582726">
        <w:rPr>
          <w:noProof/>
          <w:sz w:val="22"/>
          <w:szCs w:val="22"/>
        </w:rPr>
        <w:t xml:space="preserve"> </w:t>
      </w:r>
      <w:r w:rsidR="003B401D" w:rsidRPr="003B6B61">
        <w:rPr>
          <w:noProof/>
          <w:sz w:val="22"/>
          <w:szCs w:val="22"/>
        </w:rPr>
        <w:t>Fax</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300F56">
        <w:rPr>
          <w:b/>
        </w:rPr>
        <w:t xml:space="preserve">Act </w:t>
      </w:r>
      <w:r w:rsidR="00193614">
        <w:rPr>
          <w:b/>
        </w:rPr>
        <w:t>45</w:t>
      </w:r>
      <w:r w:rsidR="00300F56">
        <w:rPr>
          <w:b/>
        </w:rPr>
        <w:t xml:space="preserve"> of 2020 </w:t>
      </w:r>
      <w:r w:rsidR="00193614">
        <w:rPr>
          <w:b/>
        </w:rPr>
        <w:t>Second</w:t>
      </w:r>
      <w:r w:rsidR="00300F56">
        <w:rPr>
          <w:b/>
        </w:rPr>
        <w:t xml:space="preserve"> Extraordinary Legislative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r>
    </w:tbl>
    <w:p w:rsidR="00AB1BE2" w:rsidRDefault="00AB1BE2" w:rsidP="00AB1BE2">
      <w:pPr>
        <w:jc w:val="center"/>
        <w:rPr>
          <w:b/>
          <w:color w:val="000000"/>
        </w:rPr>
      </w:pPr>
    </w:p>
    <w:p w:rsidR="00AB1BE2" w:rsidRPr="00A82B3D" w:rsidRDefault="00AB1BE2" w:rsidP="00300F56">
      <w:pPr>
        <w:jc w:val="cente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lastRenderedPageBreak/>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193614">
        <w:rPr>
          <w:b/>
        </w:rPr>
        <w:t>Act 45 of 2020 Second</w:t>
      </w:r>
      <w:r w:rsidR="00300F56">
        <w:rPr>
          <w:b/>
        </w:rPr>
        <w:t xml:space="preserve"> Extraordinary Legislative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Pr>
          <w:p w:rsidR="003B401D" w:rsidRPr="001C32D1"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 w:val="22"/>
                <w:szCs w:val="22"/>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Borders>
              <w:bottom w:val="single" w:sz="4" w:space="0" w:color="auto"/>
            </w:tcBorders>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Borders>
              <w:bottom w:val="single" w:sz="4" w:space="0" w:color="auto"/>
            </w:tcBorders>
          </w:tcPr>
          <w:p w:rsidR="003B401D" w:rsidRPr="003E158A" w:rsidRDefault="003B401D" w:rsidP="00C605B9">
            <w:pPr>
              <w:rPr>
                <w:b/>
                <w:color w:val="000000"/>
                <w:szCs w:val="24"/>
              </w:rPr>
            </w:pPr>
          </w:p>
        </w:tc>
      </w:tr>
      <w:tr w:rsidR="003B401D" w:rsidRPr="001C32D1" w:rsidTr="001C32D1">
        <w:trPr>
          <w:trHeight w:val="206"/>
        </w:trPr>
        <w:tc>
          <w:tcPr>
            <w:tcW w:w="2787" w:type="dxa"/>
            <w:tcBorders>
              <w:bottom w:val="single" w:sz="4" w:space="0" w:color="auto"/>
            </w:tcBorders>
          </w:tcPr>
          <w:p w:rsidR="003B401D" w:rsidRPr="001C32D1" w:rsidRDefault="003B401D" w:rsidP="00C605B9">
            <w:pPr>
              <w:rPr>
                <w:b/>
                <w:color w:val="000000"/>
                <w:szCs w:val="24"/>
              </w:rPr>
            </w:pP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Borders>
              <w:bottom w:val="single" w:sz="4" w:space="0" w:color="auto"/>
            </w:tcBorders>
          </w:tcPr>
          <w:p w:rsidR="003B401D" w:rsidRPr="001C32D1" w:rsidRDefault="003B401D" w:rsidP="00C605B9">
            <w:pPr>
              <w:rPr>
                <w:b/>
                <w:color w:val="000000"/>
                <w:szCs w:val="24"/>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1C32D1" w:rsidRDefault="003B401D" w:rsidP="00C605B9">
            <w:pPr>
              <w:rPr>
                <w:b/>
                <w:color w:val="000000"/>
                <w:szCs w:val="24"/>
              </w:rPr>
            </w:pPr>
            <w:r w:rsidRPr="001C32D1">
              <w:rPr>
                <w:b/>
                <w:color w:val="000000"/>
                <w:szCs w:val="24"/>
              </w:rPr>
              <w:t>$</w:t>
            </w:r>
          </w:p>
        </w:tc>
        <w:tc>
          <w:tcPr>
            <w:tcW w:w="2576" w:type="dxa"/>
          </w:tcPr>
          <w:p w:rsidR="003B401D" w:rsidRPr="001C32D1" w:rsidRDefault="003B401D" w:rsidP="00C605B9">
            <w:pPr>
              <w:rPr>
                <w:b/>
                <w:color w:val="000000"/>
                <w:szCs w:val="24"/>
              </w:rPr>
            </w:pPr>
            <w:r w:rsidRPr="001C32D1">
              <w:rPr>
                <w:b/>
                <w:color w:val="000000"/>
                <w:szCs w:val="24"/>
              </w:rPr>
              <w:t>$</w:t>
            </w:r>
          </w:p>
        </w:tc>
        <w:tc>
          <w:tcPr>
            <w:tcW w:w="2712" w:type="dxa"/>
            <w:tcBorders>
              <w:right w:val="single" w:sz="4" w:space="0" w:color="auto"/>
            </w:tcBorders>
          </w:tcPr>
          <w:p w:rsidR="003B401D" w:rsidRPr="001C32D1" w:rsidRDefault="003B401D" w:rsidP="00C605B9">
            <w:pPr>
              <w:rPr>
                <w:b/>
                <w:color w:val="000000"/>
                <w:szCs w:val="24"/>
              </w:rPr>
            </w:pPr>
            <w:r w:rsidRPr="001C32D1">
              <w:rPr>
                <w:b/>
                <w:color w:val="000000"/>
                <w:szCs w:val="24"/>
              </w:rPr>
              <w:t>$</w:t>
            </w:r>
          </w:p>
        </w:tc>
        <w:tc>
          <w:tcPr>
            <w:tcW w:w="2769"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w:t>
      </w:r>
      <w:r w:rsidR="003B578D" w:rsidRPr="002A4791">
        <w:rPr>
          <w:b/>
          <w:color w:val="000000"/>
          <w:sz w:val="22"/>
          <w:szCs w:val="22"/>
        </w:rPr>
        <w:t>: submit an Attachment E-1must</w:t>
      </w:r>
      <w:r w:rsidRPr="002A4791">
        <w:rPr>
          <w:b/>
          <w:color w:val="000000"/>
          <w:sz w:val="22"/>
          <w:szCs w:val="22"/>
        </w:rPr>
        <w:t xml:space="preserve">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193614">
        <w:rPr>
          <w:b/>
        </w:rPr>
        <w:t xml:space="preserve">Act 45 of 2020 </w:t>
      </w:r>
      <w:r w:rsidR="003B578D">
        <w:rPr>
          <w:b/>
        </w:rPr>
        <w:t>Second</w:t>
      </w:r>
      <w:r w:rsidR="00300F56">
        <w:rPr>
          <w:b/>
        </w:rPr>
        <w:t xml:space="preserve"> Extraordinary Legislative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26182D">
        <w:rPr>
          <w:b/>
        </w:rPr>
      </w:r>
      <w:r w:rsidR="0026182D">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26182D">
        <w:rPr>
          <w:b/>
        </w:rPr>
      </w:r>
      <w:r w:rsidR="0026182D">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to resolve such issues or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_</w:t>
      </w:r>
      <w:r w:rsidR="00FB578B">
        <w:rPr>
          <w:b/>
          <w:color w:val="000000"/>
          <w:sz w:val="18"/>
          <w:szCs w:val="18"/>
        </w:rPr>
        <w:t>_____</w:t>
      </w:r>
      <w:r w:rsidRPr="002B75AE">
        <w:rPr>
          <w:b/>
          <w:color w:val="000000"/>
          <w:sz w:val="18"/>
          <w:szCs w:val="18"/>
        </w:rPr>
        <w:t xml:space="preserve">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CD62E7" w:rsidRPr="00E657AC" w:rsidRDefault="003B401D" w:rsidP="00CD62E7">
      <w:pPr>
        <w:jc w:val="center"/>
        <w:rPr>
          <w:b/>
        </w:rPr>
      </w:pPr>
      <w:r w:rsidRPr="002B75AE">
        <w:rPr>
          <w:b/>
          <w:sz w:val="32"/>
          <w:szCs w:val="32"/>
          <w:u w:val="single"/>
        </w:rPr>
        <w:lastRenderedPageBreak/>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193614">
        <w:rPr>
          <w:b/>
        </w:rPr>
        <w:t xml:space="preserve">Act 45 of 2020 Second </w:t>
      </w:r>
      <w:r w:rsidR="00300F56">
        <w:rPr>
          <w:b/>
        </w:rPr>
        <w:t>Extraordinary Legislative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26182D">
        <w:rPr>
          <w:b/>
        </w:rPr>
      </w:r>
      <w:r w:rsidR="0026182D">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3B401D" w:rsidRPr="002B75AE" w:rsidRDefault="003B401D" w:rsidP="003B401D">
      <w:pPr>
        <w:ind w:left="720" w:hanging="720"/>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26182D">
        <w:rPr>
          <w:b/>
        </w:rPr>
      </w:r>
      <w:r w:rsidR="0026182D">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FB578B" w:rsidRDefault="00FB578B" w:rsidP="006B020D">
      <w:pPr>
        <w:rPr>
          <w:b/>
          <w:color w:val="000000"/>
          <w:sz w:val="18"/>
          <w:szCs w:val="18"/>
        </w:rPr>
      </w:pPr>
      <w:r>
        <w:rPr>
          <w:b/>
          <w:color w:val="000000"/>
          <w:sz w:val="18"/>
          <w:szCs w:val="18"/>
        </w:rPr>
        <w:t>____________________________________________________</w:t>
      </w:r>
      <w:r>
        <w:rPr>
          <w:b/>
          <w:color w:val="000000"/>
          <w:sz w:val="18"/>
          <w:szCs w:val="18"/>
        </w:rPr>
        <w:tab/>
      </w:r>
      <w:r>
        <w:rPr>
          <w:b/>
          <w:color w:val="000000"/>
          <w:sz w:val="18"/>
          <w:szCs w:val="18"/>
        </w:rPr>
        <w:tab/>
      </w:r>
      <w:r>
        <w:rPr>
          <w:b/>
          <w:color w:val="000000"/>
          <w:sz w:val="18"/>
          <w:szCs w:val="18"/>
        </w:rPr>
        <w:tab/>
        <w:t>_____________________________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193614" w:rsidP="00300F56">
            <w:pPr>
              <w:rPr>
                <w:rFonts w:ascii="Arial" w:hAnsi="Arial" w:cs="Arial"/>
                <w:b/>
                <w:color w:val="000000"/>
                <w:sz w:val="24"/>
                <w:szCs w:val="24"/>
              </w:rPr>
            </w:pPr>
            <w:r>
              <w:rPr>
                <w:rFonts w:ascii="Arial" w:hAnsi="Arial" w:cs="Arial"/>
                <w:b/>
                <w:color w:val="000000"/>
                <w:sz w:val="24"/>
                <w:szCs w:val="24"/>
              </w:rPr>
              <w:t>Act 45</w:t>
            </w:r>
            <w:r w:rsidR="00446EA9">
              <w:rPr>
                <w:rFonts w:ascii="Arial" w:hAnsi="Arial" w:cs="Arial"/>
                <w:b/>
                <w:color w:val="000000"/>
                <w:sz w:val="24"/>
                <w:szCs w:val="24"/>
              </w:rPr>
              <w:t xml:space="preserve"> </w:t>
            </w:r>
            <w:r w:rsidR="003E57BC">
              <w:rPr>
                <w:rFonts w:ascii="Arial" w:hAnsi="Arial" w:cs="Arial"/>
                <w:b/>
                <w:color w:val="000000"/>
                <w:sz w:val="24"/>
                <w:szCs w:val="24"/>
              </w:rPr>
              <w:t>of 20</w:t>
            </w:r>
            <w:r w:rsidR="00300F56">
              <w:rPr>
                <w:rFonts w:ascii="Arial" w:hAnsi="Arial" w:cs="Arial"/>
                <w:b/>
                <w:color w:val="000000"/>
                <w:sz w:val="24"/>
                <w:szCs w:val="24"/>
              </w:rPr>
              <w:t>20</w:t>
            </w:r>
            <w:r w:rsidR="003E57BC">
              <w:rPr>
                <w:rFonts w:ascii="Arial" w:hAnsi="Arial" w:cs="Arial"/>
                <w:b/>
                <w:color w:val="000000"/>
                <w:sz w:val="24"/>
                <w:szCs w:val="24"/>
              </w:rPr>
              <w:t xml:space="preserve"> </w:t>
            </w:r>
            <w:r>
              <w:rPr>
                <w:rFonts w:ascii="Arial" w:hAnsi="Arial" w:cs="Arial"/>
                <w:b/>
                <w:color w:val="000000"/>
                <w:sz w:val="24"/>
                <w:szCs w:val="24"/>
              </w:rPr>
              <w:t>Second</w:t>
            </w:r>
            <w:r w:rsidR="00300F56">
              <w:rPr>
                <w:rFonts w:ascii="Arial" w:hAnsi="Arial" w:cs="Arial"/>
                <w:b/>
                <w:color w:val="000000"/>
                <w:sz w:val="24"/>
                <w:szCs w:val="24"/>
              </w:rPr>
              <w:t xml:space="preserve"> Extraordinary </w:t>
            </w:r>
            <w:r w:rsidR="003E57BC">
              <w:rPr>
                <w:rFonts w:ascii="Arial" w:hAnsi="Arial" w:cs="Arial"/>
                <w:b/>
                <w:color w:val="000000"/>
                <w:sz w:val="24"/>
                <w:szCs w:val="24"/>
              </w:rPr>
              <w:t>Legislative</w:t>
            </w:r>
            <w:r w:rsidR="00E20DA5">
              <w:rPr>
                <w:rFonts w:ascii="Arial" w:hAnsi="Arial" w:cs="Arial"/>
                <w:b/>
                <w:color w:val="000000"/>
                <w:sz w:val="24"/>
                <w:szCs w:val="24"/>
              </w:rPr>
              <w:t xml:space="preser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FB578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2D" w:rsidRDefault="0026182D">
      <w:r>
        <w:separator/>
      </w:r>
    </w:p>
  </w:endnote>
  <w:endnote w:type="continuationSeparator" w:id="0">
    <w:p w:rsidR="0026182D" w:rsidRDefault="0026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14" w:rsidRDefault="00193614"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614" w:rsidRDefault="00193614"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14" w:rsidRDefault="00193614"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FF1">
      <w:rPr>
        <w:rStyle w:val="PageNumber"/>
        <w:noProof/>
      </w:rPr>
      <w:t>1</w:t>
    </w:r>
    <w:r>
      <w:rPr>
        <w:rStyle w:val="PageNumber"/>
      </w:rPr>
      <w:fldChar w:fldCharType="end"/>
    </w:r>
  </w:p>
  <w:p w:rsidR="00193614" w:rsidRDefault="00193614"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14" w:rsidRDefault="00193614"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614" w:rsidRDefault="00193614"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14" w:rsidRDefault="00193614"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FF1">
      <w:rPr>
        <w:rStyle w:val="PageNumber"/>
        <w:noProof/>
      </w:rPr>
      <w:t>20</w:t>
    </w:r>
    <w:r>
      <w:rPr>
        <w:rStyle w:val="PageNumber"/>
      </w:rPr>
      <w:fldChar w:fldCharType="end"/>
    </w:r>
  </w:p>
  <w:p w:rsidR="00193614" w:rsidRDefault="00193614"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2D" w:rsidRDefault="0026182D">
      <w:r>
        <w:separator/>
      </w:r>
    </w:p>
  </w:footnote>
  <w:footnote w:type="continuationSeparator" w:id="0">
    <w:p w:rsidR="0026182D" w:rsidRDefault="00261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7EF"/>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248C1"/>
    <w:rsid w:val="00134BBE"/>
    <w:rsid w:val="001452BC"/>
    <w:rsid w:val="001509C7"/>
    <w:rsid w:val="00153582"/>
    <w:rsid w:val="001638EE"/>
    <w:rsid w:val="00165FB2"/>
    <w:rsid w:val="0017503E"/>
    <w:rsid w:val="001763FA"/>
    <w:rsid w:val="00181305"/>
    <w:rsid w:val="0018330F"/>
    <w:rsid w:val="001854F7"/>
    <w:rsid w:val="00193614"/>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182D"/>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0F56"/>
    <w:rsid w:val="00307B87"/>
    <w:rsid w:val="00310223"/>
    <w:rsid w:val="003148E3"/>
    <w:rsid w:val="00315852"/>
    <w:rsid w:val="00325ABD"/>
    <w:rsid w:val="00326A38"/>
    <w:rsid w:val="0032729A"/>
    <w:rsid w:val="00333362"/>
    <w:rsid w:val="00335B47"/>
    <w:rsid w:val="0035375E"/>
    <w:rsid w:val="003627FF"/>
    <w:rsid w:val="00374952"/>
    <w:rsid w:val="00383AFA"/>
    <w:rsid w:val="00384B5E"/>
    <w:rsid w:val="00397CC2"/>
    <w:rsid w:val="003B3898"/>
    <w:rsid w:val="003B401D"/>
    <w:rsid w:val="003B578D"/>
    <w:rsid w:val="003B6B61"/>
    <w:rsid w:val="003C392D"/>
    <w:rsid w:val="003C4872"/>
    <w:rsid w:val="003E158A"/>
    <w:rsid w:val="003E57BC"/>
    <w:rsid w:val="003F18F8"/>
    <w:rsid w:val="003F1FA6"/>
    <w:rsid w:val="00403D4E"/>
    <w:rsid w:val="0040666A"/>
    <w:rsid w:val="00410A88"/>
    <w:rsid w:val="00410EA8"/>
    <w:rsid w:val="00412C69"/>
    <w:rsid w:val="004133FA"/>
    <w:rsid w:val="00417818"/>
    <w:rsid w:val="0042419A"/>
    <w:rsid w:val="0042464F"/>
    <w:rsid w:val="00426B1C"/>
    <w:rsid w:val="00426DCA"/>
    <w:rsid w:val="00437FE0"/>
    <w:rsid w:val="00446EA9"/>
    <w:rsid w:val="0045083F"/>
    <w:rsid w:val="00453044"/>
    <w:rsid w:val="00456404"/>
    <w:rsid w:val="004609C7"/>
    <w:rsid w:val="004670F1"/>
    <w:rsid w:val="00477E90"/>
    <w:rsid w:val="004859A1"/>
    <w:rsid w:val="00492DEA"/>
    <w:rsid w:val="004A2FE5"/>
    <w:rsid w:val="004A64BF"/>
    <w:rsid w:val="004C300C"/>
    <w:rsid w:val="004C686E"/>
    <w:rsid w:val="004C781E"/>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82726"/>
    <w:rsid w:val="005A6BDF"/>
    <w:rsid w:val="005B75B0"/>
    <w:rsid w:val="005C2752"/>
    <w:rsid w:val="005C2E16"/>
    <w:rsid w:val="005C2EC6"/>
    <w:rsid w:val="005C5977"/>
    <w:rsid w:val="005C7824"/>
    <w:rsid w:val="005D057B"/>
    <w:rsid w:val="005D50AE"/>
    <w:rsid w:val="005E35BF"/>
    <w:rsid w:val="006030FB"/>
    <w:rsid w:val="00611B6D"/>
    <w:rsid w:val="00613D87"/>
    <w:rsid w:val="00620920"/>
    <w:rsid w:val="00621E35"/>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85F"/>
    <w:rsid w:val="007A21E0"/>
    <w:rsid w:val="007A746E"/>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A769A"/>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417E0"/>
    <w:rsid w:val="0095649E"/>
    <w:rsid w:val="00962F76"/>
    <w:rsid w:val="00966CEE"/>
    <w:rsid w:val="00983CE5"/>
    <w:rsid w:val="00985DAA"/>
    <w:rsid w:val="00996A40"/>
    <w:rsid w:val="00997A4B"/>
    <w:rsid w:val="009A547A"/>
    <w:rsid w:val="009A671F"/>
    <w:rsid w:val="009A7835"/>
    <w:rsid w:val="009B1401"/>
    <w:rsid w:val="009C21A1"/>
    <w:rsid w:val="009D282B"/>
    <w:rsid w:val="009D6F00"/>
    <w:rsid w:val="009E140C"/>
    <w:rsid w:val="009E174E"/>
    <w:rsid w:val="009E584A"/>
    <w:rsid w:val="009E7FED"/>
    <w:rsid w:val="009F08F3"/>
    <w:rsid w:val="009F60E3"/>
    <w:rsid w:val="009F753D"/>
    <w:rsid w:val="00A008C8"/>
    <w:rsid w:val="00A03515"/>
    <w:rsid w:val="00A1366E"/>
    <w:rsid w:val="00A147C7"/>
    <w:rsid w:val="00A23A5F"/>
    <w:rsid w:val="00A264F7"/>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66C4"/>
    <w:rsid w:val="00AB6769"/>
    <w:rsid w:val="00AB6792"/>
    <w:rsid w:val="00AB7D1B"/>
    <w:rsid w:val="00AD147C"/>
    <w:rsid w:val="00AD1794"/>
    <w:rsid w:val="00AD501E"/>
    <w:rsid w:val="00AD7C23"/>
    <w:rsid w:val="00AE3529"/>
    <w:rsid w:val="00AF02C7"/>
    <w:rsid w:val="00AF6534"/>
    <w:rsid w:val="00B000DB"/>
    <w:rsid w:val="00B07D6C"/>
    <w:rsid w:val="00B12685"/>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34FE"/>
    <w:rsid w:val="00C0462A"/>
    <w:rsid w:val="00C1131B"/>
    <w:rsid w:val="00C2227A"/>
    <w:rsid w:val="00C37E12"/>
    <w:rsid w:val="00C60267"/>
    <w:rsid w:val="00C605B9"/>
    <w:rsid w:val="00C653F2"/>
    <w:rsid w:val="00C716D7"/>
    <w:rsid w:val="00C75B1F"/>
    <w:rsid w:val="00C81134"/>
    <w:rsid w:val="00C81468"/>
    <w:rsid w:val="00C87092"/>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328DD"/>
    <w:rsid w:val="00D42AE8"/>
    <w:rsid w:val="00D50102"/>
    <w:rsid w:val="00D5289C"/>
    <w:rsid w:val="00D55324"/>
    <w:rsid w:val="00D628DC"/>
    <w:rsid w:val="00D65BB5"/>
    <w:rsid w:val="00D6636D"/>
    <w:rsid w:val="00D8662D"/>
    <w:rsid w:val="00D95BBC"/>
    <w:rsid w:val="00DA7BEF"/>
    <w:rsid w:val="00DB5574"/>
    <w:rsid w:val="00DC758F"/>
    <w:rsid w:val="00DD2350"/>
    <w:rsid w:val="00DE14BA"/>
    <w:rsid w:val="00DF44C3"/>
    <w:rsid w:val="00E06DEC"/>
    <w:rsid w:val="00E07830"/>
    <w:rsid w:val="00E1319C"/>
    <w:rsid w:val="00E200B4"/>
    <w:rsid w:val="00E20DA5"/>
    <w:rsid w:val="00E307E7"/>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43DB"/>
    <w:rsid w:val="00F16732"/>
    <w:rsid w:val="00F22CEA"/>
    <w:rsid w:val="00F533B1"/>
    <w:rsid w:val="00F543C8"/>
    <w:rsid w:val="00F60AAB"/>
    <w:rsid w:val="00F62CEB"/>
    <w:rsid w:val="00F66F4B"/>
    <w:rsid w:val="00F73DCE"/>
    <w:rsid w:val="00F86F50"/>
    <w:rsid w:val="00F9103F"/>
    <w:rsid w:val="00F95084"/>
    <w:rsid w:val="00F976B5"/>
    <w:rsid w:val="00F97EA5"/>
    <w:rsid w:val="00FA2F56"/>
    <w:rsid w:val="00FA3FF1"/>
    <w:rsid w:val="00FA6870"/>
    <w:rsid w:val="00FB08CF"/>
    <w:rsid w:val="00FB4C18"/>
    <w:rsid w:val="00FB578B"/>
    <w:rsid w:val="00FC0A7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5B06F1"/>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D82B-C866-4C88-AC44-0737F4291A77}">
  <ds:schemaRefs>
    <ds:schemaRef ds:uri="http://schemas.microsoft.com/office/2006/metadata/properties"/>
    <ds:schemaRef ds:uri="http://schemas.microsoft.com/office/infopath/2007/PartnerControls"/>
    <ds:schemaRef ds:uri="2561019a-1035-4da1-9757-8f6f8b027fdc"/>
  </ds:schemaRefs>
</ds:datastoreItem>
</file>

<file path=customXml/itemProps2.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4.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5.xml><?xml version="1.0" encoding="utf-8"?>
<ds:datastoreItem xmlns:ds="http://schemas.openxmlformats.org/officeDocument/2006/customXml" ds:itemID="{A6153D85-931A-4891-AC80-5ABAA8BD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6181</Words>
  <Characters>35235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Ben Morton</cp:lastModifiedBy>
  <cp:revision>6</cp:revision>
  <cp:lastPrinted>2020-08-05T16:29:00Z</cp:lastPrinted>
  <dcterms:created xsi:type="dcterms:W3CDTF">2020-11-10T13:50:00Z</dcterms:created>
  <dcterms:modified xsi:type="dcterms:W3CDTF">2021-01-05T19:27:00Z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